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Although it is not necessary to understand this story, I would highly recommend reading the first story of this series to understand the first part of this prologue.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It was about 10 days ago now since I met Blade Knight and I’ve been going to meet up with them in places to train quite often now. I went to Magalors shop to go and buy a gale blade from him now that my wooden sword was in shambles. I asked Blade Knight if they wanted me to buy them a better sword but said they would rather want to keep theirs out of honor. After our training today I bid them farewell but decide to take a bit of a further walk past Green Gardens. </w:t>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There was this cave that I had been hearing about from local folks that I wanted to explore myself. Although it was a bit rainy out earlier today I thought it would be fine. I arrive at the cave entrance and at first, it looks very small from the outside, however, as I traveled further in it looked much bigger than I had originally expected. There was a decent amount of mud puddles due to the rain from earlier, but nothing that wasn’t avoidable. The giant blue walls looked neat glistening from the little bits of light that were coming through at the top of the cave. There were also these little yellow rock structures that kinda reminded me of something like coral, but I didn’t pay them any mind. </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I kept walking the cave for a decent while, I could say though that there was not much to it. It was a nice sight I’ll give it that, but nothing really of interest here. I kept looking just to see if there was something however and before I knew it, I looked at my phone and it was already getting pretty late. I started getting back towards the entrance but managed misstepping right into a pile due to the dwindling light. That put me in a very meh mood, but I brushed it off. Before I left I had seen another one of those yellow rocks glistening and it got me interested as to what they were. As I walked toward them I felt a little bit uneasy, so I proceeded with caution. However, no matter how much caution I took, that could not have prepared me for the floor to fall out from below me. </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I was startled and scared by this and with little to no light, I could not tell where I was going, but I fell for at least 5 secs until I finally felt a smooth rock surface sliding down my legs, and eventually, I slide onto even ground. When on the ground I quickly get up and grab the emergency lantern that I had in my backpack. I also brought a rope with me just in case something like this happened but before I get out of here, out of pure curiosity, I wanted to explore this new cave and see what was in here. There were still little bits of moonlight here, but I didn’t want to risk anything at this point. </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This area of the cave still had the same colored blue walls, and a bit rougher stones than up above, however, it was a lot muddier down here compared to up above. I start trudging along in the mud to see what’s going on here. To my dismay, however, it was even more boring here. There was nothing new just the same things from before. I wandered around a little more just to hold on to the hope that this wasn’t all for nothing. Suddenly I see something sparkle in the distance. Finally thinking I had found something I started sprinting towards it. This was not the best decision because the next thing I know, I see a sharp golden boomerang heading right for me. </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I duck under it in the nick of time. Knowing it's gonna come back I sidestep to the right and let it go past. I look in the distance to see a red metal glove catch it. The figure that was in the shadows starts sprinting towards me and is revealed by the light of my lamp. It was a knight in golden armor with the same stature and size as Kirby that was wearing a hat with a boomerang. With their boomerang in hand, they suddenly lunged at me with it. I quickly unsheath my sword and block the boomerang. They quickly jump up into the air and lunge down at me with their boomerang. I quickly dodge backward slipping on the mud and almost losing my balance. </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Once they land back on the ground I see an opening and quickly strike them. I land the hit however my metal sword against their metal armor meant that it didn’t do much. They quickly lept backward in the air whilst throwing their boomerang at me which I had reflected back to them. With another opening, I am able to hit them with enough strength to send them backward. It sends them back into the darkness. I stand on guard whilst I slowly walk towards them. Out of nowhere, they came back into the light and hurtled a boomerang twice the size of the other ones straight at me. I raise my sword and quickly defend. The boomerang collides with my blade and sends me flying back. I push with all my might whilst still sliding back, and eventually, I’m able to send it flying right back behind me into the mud. </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The golden knight stunned for a second doesn't move. But then they swiftly runs towards me and jumps. I quickly react to this by jumping, colliding my blade with their armor, and sending them back into the darkness. About 2 secs later I hear a loud thud. I stay on guard for at least another solid minute before I grab my lamp and start heading toward them. Once I make it over to them I can see them sitting on the solid ground appearing to be dazed. </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 I start to approach them and they finally start to pipe up “Alright, alright you win, I’ll do whatever you want, just please don’t hurt me.”</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I say to them “Why did you attack me and what’s going on here?”</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“I only attacked you because I had no clue who you were and what your intentions were with me. I have no clue what’s going on around here, all I know is that I’ve been down here for at least 4 hours now because of a stupid pitfall.”</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“Huh looks like we're in the same boat here then, seeing as we're gonna be stuck here for a while we might as well get to know each other better,” I say to them as I sheath my sword and sit next to them. I decide to not tell them about my rope yet because I had other things in mind.</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“Yea I guess so, no saying how long we could be stuck down here. My name’s Sir kibble, how about you?”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“My name’s Dominic, but everyone I know just calls me Dom because it’s shorter”</w:t>
      </w:r>
    </w:p>
    <w:p w:rsidR="00000000" w:rsidDel="00000000" w:rsidP="00000000" w:rsidRDefault="00000000" w:rsidRPr="00000000" w14:paraId="0000001E">
      <w:pPr>
        <w:ind w:left="0" w:firstLine="0"/>
        <w:rPr/>
      </w:pPr>
      <w:r w:rsidDel="00000000" w:rsidR="00000000" w:rsidRPr="00000000">
        <w:rPr>
          <w:rtl w:val="0"/>
        </w:rPr>
        <w:tab/>
      </w:r>
    </w:p>
    <w:p w:rsidR="00000000" w:rsidDel="00000000" w:rsidP="00000000" w:rsidRDefault="00000000" w:rsidRPr="00000000" w14:paraId="0000001F">
      <w:pPr>
        <w:ind w:left="0" w:firstLine="0"/>
        <w:rPr/>
      </w:pPr>
      <w:r w:rsidDel="00000000" w:rsidR="00000000" w:rsidRPr="00000000">
        <w:rPr>
          <w:rtl w:val="0"/>
        </w:rPr>
        <w:t xml:space="preserve">“Dom huh? Welp, it’s nice to meet you.”</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“Yea same here, hey out of curiosity why did you come to this cave in the first place.”</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“Oh, I wanted to see if I could throw a powerful enough boomerang to slice a dripstone, how about you?”</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“Just came here on my daily walk, I had heard about it from other people so I got curious, nothin' much of interest here though. Hey out of curiosity, where are you from.”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“I live on the edge of Green Gardens.”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“Oh sweet, that’s where I live. Do you happen to know someone by the name of Bladeknight?”</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“I’ve heard the name before, though I’ve never really seen them.”</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“Ah, I should introduce them to you, well once we get out of here that is.”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“I should hope we get out soon.”</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“Yea me two.”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I look down at them to see that they have no shoes on.</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I smugly say “Hey what are you doing goin' around a place like this with no shoes on?”</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They blush a little bit and say with an embarrassed tone “Oh I must have lost them on my fall down here.”</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“Ah, I guess that makes sense, nice toenails btw.”</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They seem to get a bit uptight about this comment, but they also seem to blush even more while saying “Th-thanks. I did them myself.”</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“Yeah, they look nice albeit a bit dirty though.”</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“Heh, yeah I’m probably going to have to take a long shower when I get home.”</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“Huh yeah, well if you wanted to, maybe I could shorten that time a little bit.”</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“Wait a minute, what do you mean by that?”</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“Well you know, maybe I could perhaps…pamper your feet for you.”</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They seem to blush even more “What! No way! Are you serious!?”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“Oh come on, it’s not like anyone would know, plus again who’s to say how long we're even going to be down here for? I’d assume you don’t want to have muddy and dirty feet for that long right? C'mon it will be fun, you know you want to.”</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“Errrr…alright fine, I guess I kinda owe it to you anyways for sparing me.”</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“That’s the spirit, now get ready.”</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I get up and then slowly lay myself down in front of their muddy-covered feet. Before I start I admire their golden mud-stained curved toenails that were painted to look almost identical to their boomerang. Then the plump greyish-blue feet, every bit of the soft flesh covered with mud and dirt. I run my hands along each part of the foot and they felt amazing. I could stare at these feet for hours however the urge to start licking and lapping them with my saliva got the better of me and I stuck my head right in front of the feet and stuck my tongue out. I could feel Sir Kibble jump a little as my tongue grazed their sensitive feet. The taste of salty dirt filled my mouth and I was loving it all. I started with the ball of their left foot, getting all the slimy mud and dirt off. My tongue getting caught in every single one of those creases in their soft plump feet. After I was done with the bottom, I moved on to the heel. With all the slippery mud on their soles, my tongue was easily able to glide across their feet. My tongue went inside the major creases of their soles and it tasted so good, I could hardly contain my excitement. After that, I moved onto their toes. Although the mud was gone their feet were still slippery from all the saliva I lapped onto their delicious digits. In every single toe crevice, there was so much mud and dirt my tongue was having a blast. Finally, I got to their toenails. I wanted to return them to their full glory so instantly I started sucking on each one of them. The rouge surface of the toenail and dirt felt amazing against my bumpy tongue. When I had finished I moved on to the next foot and kept on going. The edges of the feet were so smooth and easy for me to get my tongue around. My mouth was so full of the taste of dirt at this point, but it was worth it for these feet. I kept going with their right foot licking off all the mud on their ball, heel, insole, toes, and toenails. By the time I was finally done we had to sit there for a moment before we even came up with anything to say to each other.</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Finally, they spoke up and said “Wow. I’ve never had anyone do that to me in my entire life.”</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“Well how was it,” I respond back to them.</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“Amazing.”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“Welp, glad you liked it.”</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“Ok, since that’s over now, we should probably try to look for a way out.”</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“Here let me go get your weapon first, just in case.” </w:t>
      </w:r>
    </w:p>
    <w:p w:rsidR="00000000" w:rsidDel="00000000" w:rsidP="00000000" w:rsidRDefault="00000000" w:rsidRPr="00000000" w14:paraId="0000005C">
      <w:pPr>
        <w:ind w:left="0" w:firstLine="0"/>
        <w:rPr/>
      </w:pPr>
      <w:r w:rsidDel="00000000" w:rsidR="00000000" w:rsidRPr="00000000">
        <w:rPr>
          <w:rtl w:val="0"/>
        </w:rPr>
        <w:t xml:space="preserve">“Alright be careful.”</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I go back to where their boomerang was and on my way back I see their metal shoes sitting on solid ground. I grab them while also going back to grab their boomerang.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I make it back to them and say “Hey I found your shoes on my way, so here ya go.”</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“Thanks, alright now let's get going,” they say as they put their shoes back on and their boomerang in their hat.</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“Here follow me, I think I know how we can get out.”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We go back to the hole where I had fallen and take out the rope and hook from my backpack.</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They exclaim “Wait you had this the entire time!?”</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I say “Yea sorry about that I just wanted to get to know you better and well, you know…” </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“Well I guess I can’t really complain anyways, I’m just glad we're getting out of here” </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We climb the rope back to the top of the hole and then I put the rope back into my backpack.</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As soon as we get up they start to head toward the exit, I stop them and ask “Hey wanna trade Starphone numbers? I wanna keep in touch with you, plus I still have yet to introduce you to my friend.”</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They say “Oh yeah sure that’s fine.” </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We both trade numbers and head home for the night. As I go to bed I wonder to myself what tomorrow will bring.</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ab/>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ab/>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center"/>
        <w:rPr>
          <w:b w:val="1"/>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